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99" w:rsidRDefault="00B93099" w:rsidP="00B93099">
      <w:pPr>
        <w:spacing w:before="240"/>
        <w:ind w:firstLine="142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KLAUZULA INFORMACYJNA DLA RODZICÓW / OPIEKUNÓW PRAWNYCH / UCZNIÓW</w:t>
      </w:r>
    </w:p>
    <w:p w:rsidR="00B93099" w:rsidRDefault="00B93099" w:rsidP="00B93099">
      <w:pPr>
        <w:spacing w:before="240"/>
        <w:ind w:firstLine="142"/>
        <w:jc w:val="both"/>
        <w:rPr>
          <w:rFonts w:ascii="Cambria" w:hAnsi="Cambria" w:cs="Arial"/>
        </w:rPr>
      </w:pPr>
    </w:p>
    <w:p w:rsidR="00B93099" w:rsidRDefault="00B93099" w:rsidP="00B93099">
      <w:pPr>
        <w:spacing w:before="240"/>
        <w:ind w:firstLine="142"/>
        <w:jc w:val="both"/>
        <w:rPr>
          <w:rFonts w:ascii="Arial" w:hAnsi="Arial" w:cs="Arial"/>
          <w:i/>
        </w:rPr>
      </w:pPr>
      <w:r>
        <w:rPr>
          <w:rFonts w:ascii="Cambria" w:hAnsi="Cambria" w:cs="Arial"/>
        </w:rPr>
        <w:t xml:space="preserve">Zgodnie z art. 13 </w:t>
      </w:r>
      <w:r>
        <w:rPr>
          <w:rFonts w:ascii="Cambria" w:hAnsi="Cambria" w:cs="Calibri"/>
        </w:rPr>
        <w:t xml:space="preserve">Rozporządzenia Parlamentu Europejskiego i Rady (UE) 2016/679   z dnia </w:t>
      </w:r>
      <w:r>
        <w:rPr>
          <w:rFonts w:ascii="Cambria" w:hAnsi="Cambria" w:cs="Calibri"/>
        </w:rPr>
        <w:br/>
        <w:t>27 kwietnia 2016 r. w sprawie ochrony osób fizycznych w związku z przetwarzaniem danych osobowych i w sprawie swobodnego przepływu takich danych oraz uchylenia dyrektywy 95/46/WE  (</w:t>
      </w:r>
      <w:r>
        <w:rPr>
          <w:rFonts w:ascii="Cambria" w:hAnsi="Cambria" w:cs="Arial"/>
          <w:i/>
        </w:rPr>
        <w:t xml:space="preserve">4.5.2016 L 119/38 Dziennik Urzędowy Unii Europejskiej PL) </w:t>
      </w:r>
      <w:r>
        <w:rPr>
          <w:rFonts w:ascii="Arial" w:hAnsi="Arial" w:cs="Arial"/>
          <w:i/>
        </w:rPr>
        <w:t xml:space="preserve">   </w:t>
      </w:r>
    </w:p>
    <w:p w:rsidR="00B93099" w:rsidRDefault="00B93099" w:rsidP="00B93099">
      <w:pPr>
        <w:tabs>
          <w:tab w:val="left" w:pos="2552"/>
        </w:tabs>
        <w:spacing w:line="240" w:lineRule="auto"/>
        <w:ind w:left="567" w:hanging="425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B93099" w:rsidRDefault="00B93099" w:rsidP="00B93099">
      <w:pPr>
        <w:numPr>
          <w:ilvl w:val="0"/>
          <w:numId w:val="1"/>
        </w:numPr>
        <w:tabs>
          <w:tab w:val="left" w:pos="567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Administratorem Pani/Pana oraz dziecka danych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osobowych jest Szkoła Podstawowa </w:t>
      </w:r>
      <w:r>
        <w:rPr>
          <w:rFonts w:ascii="Cambria" w:hAnsi="Cambria" w:cs="Calibri"/>
        </w:rPr>
        <w:br/>
        <w:t xml:space="preserve">im. Jana III Sobieskiego  z siedzibą w Porajowie  ul Górnicza 1 C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>: 757738223, mail: zspigp@vp.pl</w:t>
      </w:r>
    </w:p>
    <w:p w:rsidR="00B93099" w:rsidRDefault="00B93099" w:rsidP="00B93099">
      <w:pPr>
        <w:spacing w:after="0"/>
        <w:ind w:left="567" w:right="168" w:hanging="425"/>
        <w:jc w:val="both"/>
        <w:rPr>
          <w:rFonts w:ascii="Cambria" w:hAnsi="Cambria" w:cs="Calibri"/>
          <w:sz w:val="18"/>
          <w:szCs w:val="16"/>
        </w:rPr>
      </w:pPr>
    </w:p>
    <w:p w:rsidR="00B93099" w:rsidRDefault="00B93099" w:rsidP="00B93099">
      <w:pPr>
        <w:numPr>
          <w:ilvl w:val="0"/>
          <w:numId w:val="1"/>
        </w:numPr>
        <w:ind w:left="567" w:right="168" w:hanging="425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</w:rPr>
        <w:t xml:space="preserve">Kontakt z Inspektorem Ochrony Danych w Szkole Podstawowej im. Jana III Sobieskiego </w:t>
      </w:r>
      <w:r>
        <w:rPr>
          <w:rFonts w:ascii="Cambria" w:hAnsi="Cambria" w:cs="Calibri"/>
        </w:rPr>
        <w:br/>
        <w:t>w Porajowie  możliwy jest pod nr tel. 608668870 lub adresem email: edytawilkiel@op.pl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  <w:color w:val="552579"/>
        </w:rPr>
      </w:pPr>
      <w:r>
        <w:rPr>
          <w:rFonts w:ascii="Cambria" w:hAnsi="Cambria" w:cs="Calibri"/>
        </w:rPr>
        <w:t>Dane osobowe Pana/Pani oraz dziecka będą przetwarzane na podstawie art. 6 ust. 1 lit. c</w:t>
      </w:r>
      <w:r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 xml:space="preserve">ogólnego rozporządzenia j/w o ochronie danych w celu realizacji zadań ustawowych, określonych w ustawie z dnia 14 grudnia 2016 r. – Prawo oświatowe (tj. Dz. U. z 2019 r. poz. 1148 ze zm.) oraz ustawy o systemie oświaty z dnia 7 września 1991 r. </w:t>
      </w:r>
      <w:r>
        <w:rPr>
          <w:rFonts w:ascii="Cambria" w:hAnsi="Cambria" w:cs="Calibri"/>
        </w:rPr>
        <w:br/>
        <w:t>(Dz. U. z 2017 r. poz. 2198) w celu realizacji statutowych zadań dydaktycznych, opiekuńczych  i wychowawczych w placówce.</w:t>
      </w:r>
    </w:p>
    <w:p w:rsidR="00B93099" w:rsidRDefault="00B93099" w:rsidP="00B93099">
      <w:pPr>
        <w:numPr>
          <w:ilvl w:val="0"/>
          <w:numId w:val="1"/>
        </w:numPr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Pana/Pani</w:t>
      </w:r>
      <w:r>
        <w:rPr>
          <w:rFonts w:ascii="Cambria" w:hAnsi="Cambria" w:cs="Calibri"/>
          <w:color w:val="000000"/>
        </w:rPr>
        <w:t xml:space="preserve"> dane osobowe przechowywane będą przez okresy zakreślone w Jednolitym Rzeczowym Wykazie Akt obowiązującym w Szkole Podstawowej i</w:t>
      </w:r>
      <w:r>
        <w:rPr>
          <w:rFonts w:ascii="Cambria" w:hAnsi="Cambria" w:cs="Calibri"/>
        </w:rPr>
        <w:t xml:space="preserve">m. Jana III Sobieskiego w Porajowie </w:t>
      </w:r>
      <w:r>
        <w:rPr>
          <w:rFonts w:ascii="Cambria" w:hAnsi="Cambria" w:cs="Calibri"/>
          <w:color w:val="000000"/>
        </w:rPr>
        <w:t>, zatwierdzonym przez Państwowe Archiwum we Wrocławiu.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Posiada Pan/Pani prawo do </w:t>
      </w:r>
      <w:r>
        <w:rPr>
          <w:rFonts w:ascii="Cambria" w:eastAsia="Times New Roman" w:hAnsi="Cambria" w:cs="Calibri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</w:rPr>
        <w:t xml:space="preserve"> </w:t>
      </w:r>
      <w:r>
        <w:rPr>
          <w:rFonts w:ascii="Cambria" w:eastAsia="Times New Roman" w:hAnsi="Cambria" w:cs="Calibri"/>
        </w:rPr>
        <w:t>usunięcia lub ograniczenia przetwarzania.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>Rodzicom/opiekunom prawnym przysługuje prawo wniesienia sprzeciwu wobec przetwarzania danych osobowych oraz  wniesienia skargi do organu nadzorczego, tj. Prezesa Urzędu Ochrony Danych.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Podanie danych osobowych jest wymogiem ustawowym i jest obowiązkowe ze względu na przepisy prawa oświatowego j/w.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Na terenie placówki znajduje się monitoring stosowany celu ochrony mienia oraz zapewnienia bezpieczeństwa na terenie monitorowanym.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Podstawą przetwarzania danych z monitoringu jest przepis prawa. 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Z</w:t>
      </w:r>
      <w:r>
        <w:rPr>
          <w:rFonts w:ascii="Cambria" w:hAnsi="Cambria" w:cs="Calibri"/>
          <w:color w:val="000000"/>
        </w:rPr>
        <w:t>apisy z monitoringu  przechowywane będą przez okres 30 dni.</w:t>
      </w:r>
    </w:p>
    <w:p w:rsidR="00B93099" w:rsidRDefault="00B93099" w:rsidP="00B93099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Osoba zarejestrowana przez system monitoringu ma prawo do d</w:t>
      </w:r>
      <w:r>
        <w:rPr>
          <w:rFonts w:ascii="Cambria" w:eastAsia="Times New Roman" w:hAnsi="Cambria" w:cs="Calibri"/>
          <w:color w:val="000000"/>
        </w:rPr>
        <w:t>ostępu do danych osobowych oraz ograniczenia przetwarzania.</w:t>
      </w:r>
    </w:p>
    <w:p w:rsidR="00B93099" w:rsidRDefault="00B93099" w:rsidP="00B93099">
      <w:pPr>
        <w:spacing w:after="0"/>
        <w:rPr>
          <w:rFonts w:ascii="Cambria" w:hAnsi="Cambria" w:cs="Calibri"/>
          <w:color w:val="FF0000"/>
        </w:rPr>
      </w:pPr>
    </w:p>
    <w:p w:rsidR="00B93099" w:rsidRDefault="00B93099" w:rsidP="00B93099">
      <w:pPr>
        <w:spacing w:after="0"/>
        <w:ind w:left="567" w:hanging="425"/>
        <w:jc w:val="right"/>
        <w:rPr>
          <w:rFonts w:ascii="Cambria" w:hAnsi="Cambria" w:cs="Calibri"/>
          <w:color w:val="FF0000"/>
        </w:rPr>
      </w:pPr>
    </w:p>
    <w:p w:rsidR="00B93099" w:rsidRDefault="00B93099" w:rsidP="00B93099">
      <w:pPr>
        <w:spacing w:after="0"/>
        <w:ind w:left="567" w:hanging="425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FF0000"/>
        </w:rPr>
        <w:t xml:space="preserve">                                                                              </w:t>
      </w:r>
    </w:p>
    <w:p w:rsidR="00B93099" w:rsidRDefault="00B93099" w:rsidP="00B93099">
      <w:pPr>
        <w:spacing w:after="0"/>
        <w:ind w:left="567" w:hanging="425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                                                          Administrator danych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99"/>
    <w:rsid w:val="003D6BE4"/>
    <w:rsid w:val="00492D71"/>
    <w:rsid w:val="00B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09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09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2020-10-07T10:13:00Z</dcterms:created>
  <dcterms:modified xsi:type="dcterms:W3CDTF">2020-10-07T10:13:00Z</dcterms:modified>
</cp:coreProperties>
</file>